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E7F" w:rsidRPr="00141FB9" w:rsidRDefault="000F5E7F" w:rsidP="000F5E7F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141FB9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Učinci električne struje   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Udžbenik 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Fizika oko nas 8  </w:t>
      </w:r>
    </w:p>
    <w:p w:rsidR="000F5E7F" w:rsidRPr="00F701BF" w:rsidRDefault="00A66C01" w:rsidP="000F5E7F">
      <w:pPr>
        <w:rPr>
          <w:rFonts w:ascii="Arial" w:hAnsi="Arial" w:cs="Arial"/>
          <w:sz w:val="28"/>
          <w:szCs w:val="28"/>
        </w:rPr>
      </w:pPr>
      <w:hyperlink r:id="rId4" w:anchor="p=97" w:history="1">
        <w:r w:rsidR="000F5E7F" w:rsidRPr="00F701BF">
          <w:rPr>
            <w:rStyle w:val="Hyperlink"/>
            <w:rFonts w:ascii="Arial" w:hAnsi="Arial" w:cs="Arial"/>
            <w:sz w:val="28"/>
            <w:szCs w:val="28"/>
          </w:rPr>
          <w:t>https://online.fliphtml5.com/kzpyj/fcdn/#p=97</w:t>
        </w:r>
      </w:hyperlink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Otkrivamo fiziku 8  </w:t>
      </w:r>
    </w:p>
    <w:p w:rsidR="000F5E7F" w:rsidRPr="00F701BF" w:rsidRDefault="00A66C01" w:rsidP="000F5E7F">
      <w:pPr>
        <w:rPr>
          <w:rFonts w:ascii="Arial" w:hAnsi="Arial" w:cs="Arial"/>
          <w:sz w:val="28"/>
          <w:szCs w:val="28"/>
        </w:rPr>
      </w:pPr>
      <w:hyperlink r:id="rId5" w:anchor="p=119" w:history="1">
        <w:r w:rsidR="000F5E7F" w:rsidRPr="00F701BF">
          <w:rPr>
            <w:rStyle w:val="Hyperlink"/>
            <w:rFonts w:ascii="Arial" w:hAnsi="Arial" w:cs="Arial"/>
            <w:sz w:val="28"/>
            <w:szCs w:val="28"/>
          </w:rPr>
          <w:t>https://online.fliphtml5.com/kzpyj/xbyh/#p=119</w:t>
        </w:r>
      </w:hyperlink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Nakon otkrića izvora električne struje, trebalo je osmisliti i različite načine njenog iskorištavanja.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Uporaba električne energije mračan i hladan svijet zamijenila je svijetlim, toplim i ugodnim.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Krenimo istraživati što sve mogu električni uređaji iz naše svakodnevice. </w:t>
      </w:r>
      <w:r w:rsidR="00EB027E">
        <w:rPr>
          <w:rFonts w:ascii="Arial" w:hAnsi="Arial" w:cs="Arial"/>
          <w:sz w:val="28"/>
          <w:szCs w:val="28"/>
        </w:rPr>
        <w:t>Koje</w:t>
      </w:r>
      <w:r w:rsidRPr="00F701BF">
        <w:rPr>
          <w:rFonts w:ascii="Arial" w:hAnsi="Arial" w:cs="Arial"/>
          <w:sz w:val="28"/>
          <w:szCs w:val="28"/>
        </w:rPr>
        <w:t xml:space="preserve"> sve učinke ima ta svemoćna električna energija?</w:t>
      </w:r>
    </w:p>
    <w:p w:rsidR="000F5E7F" w:rsidRPr="00F701BF" w:rsidRDefault="00F701BF" w:rsidP="000F5E7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slijedećem linku pogledajte video „Učinci električne struje“</w:t>
      </w:r>
      <w:r w:rsidR="00EB027E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F701BF" w:rsidRPr="00F701BF" w:rsidRDefault="00A66C01" w:rsidP="000F5E7F">
      <w:pPr>
        <w:rPr>
          <w:rFonts w:ascii="Arial" w:hAnsi="Arial" w:cs="Arial"/>
          <w:sz w:val="28"/>
          <w:szCs w:val="28"/>
        </w:rPr>
      </w:pPr>
      <w:hyperlink r:id="rId6" w:history="1">
        <w:r w:rsidR="00432BA8"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</w:t>
        </w:r>
      </w:hyperlink>
    </w:p>
    <w:p w:rsidR="00141FB9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Električnu struju u</w:t>
      </w:r>
      <w:r w:rsidR="00141FB9">
        <w:rPr>
          <w:rFonts w:ascii="Arial" w:hAnsi="Arial" w:cs="Arial"/>
          <w:sz w:val="28"/>
          <w:szCs w:val="28"/>
        </w:rPr>
        <w:t xml:space="preserve"> strujnom krugu prepoznajemo po </w:t>
      </w:r>
      <w:r w:rsidRPr="00F701BF">
        <w:rPr>
          <w:rFonts w:ascii="Arial" w:hAnsi="Arial" w:cs="Arial"/>
          <w:sz w:val="28"/>
          <w:szCs w:val="28"/>
        </w:rPr>
        <w:t>njenim </w:t>
      </w:r>
      <w:r w:rsidRPr="00F701BF">
        <w:rPr>
          <w:rFonts w:ascii="Arial" w:hAnsi="Arial" w:cs="Arial"/>
          <w:b/>
          <w:bCs/>
          <w:sz w:val="28"/>
          <w:szCs w:val="28"/>
        </w:rPr>
        <w:t>učincima</w:t>
      </w:r>
      <w:r w:rsidR="00F701BF">
        <w:rPr>
          <w:rFonts w:ascii="Arial" w:hAnsi="Arial" w:cs="Arial"/>
          <w:sz w:val="28"/>
          <w:szCs w:val="28"/>
        </w:rPr>
        <w:t xml:space="preserve">: 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F701BF">
        <w:rPr>
          <w:rFonts w:ascii="Arial" w:hAnsi="Arial" w:cs="Arial"/>
          <w:sz w:val="28"/>
          <w:szCs w:val="28"/>
        </w:rPr>
        <w:t> </w:t>
      </w:r>
      <w:r w:rsidRPr="00F701BF">
        <w:rPr>
          <w:rFonts w:ascii="Arial" w:hAnsi="Arial" w:cs="Arial"/>
          <w:b/>
          <w:bCs/>
          <w:sz w:val="28"/>
          <w:szCs w:val="28"/>
        </w:rPr>
        <w:t>toplinski</w:t>
      </w:r>
      <w:r w:rsidRPr="00F701BF">
        <w:rPr>
          <w:rFonts w:ascii="Arial" w:hAnsi="Arial" w:cs="Arial"/>
          <w:sz w:val="28"/>
          <w:szCs w:val="28"/>
        </w:rPr>
        <w:t>, </w:t>
      </w:r>
      <w:r w:rsidRPr="00F701BF">
        <w:rPr>
          <w:rFonts w:ascii="Arial" w:hAnsi="Arial" w:cs="Arial"/>
          <w:b/>
          <w:bCs/>
          <w:sz w:val="28"/>
          <w:szCs w:val="28"/>
        </w:rPr>
        <w:t>svjetlosni</w:t>
      </w:r>
      <w:r w:rsidRPr="00F701BF">
        <w:rPr>
          <w:rFonts w:ascii="Arial" w:hAnsi="Arial" w:cs="Arial"/>
          <w:sz w:val="28"/>
          <w:szCs w:val="28"/>
        </w:rPr>
        <w:t>, </w:t>
      </w:r>
      <w:r w:rsidRPr="00F701BF">
        <w:rPr>
          <w:rFonts w:ascii="Arial" w:hAnsi="Arial" w:cs="Arial"/>
          <w:b/>
          <w:bCs/>
          <w:sz w:val="28"/>
          <w:szCs w:val="28"/>
        </w:rPr>
        <w:t>kemijski</w:t>
      </w:r>
      <w:r w:rsidRPr="00F701BF">
        <w:rPr>
          <w:rFonts w:ascii="Arial" w:hAnsi="Arial" w:cs="Arial"/>
          <w:sz w:val="28"/>
          <w:szCs w:val="28"/>
        </w:rPr>
        <w:t> i</w:t>
      </w:r>
      <w:r w:rsidRPr="00F701BF">
        <w:rPr>
          <w:rFonts w:ascii="Arial" w:hAnsi="Arial" w:cs="Arial"/>
          <w:b/>
          <w:bCs/>
          <w:sz w:val="28"/>
          <w:szCs w:val="28"/>
        </w:rPr>
        <w:t> magnetni</w:t>
      </w:r>
      <w:r w:rsidRPr="00F701BF">
        <w:rPr>
          <w:rFonts w:ascii="Arial" w:hAnsi="Arial" w:cs="Arial"/>
          <w:sz w:val="28"/>
          <w:szCs w:val="28"/>
        </w:rPr>
        <w:t> učinak. </w:t>
      </w:r>
    </w:p>
    <w:p w:rsidR="00141FB9" w:rsidRDefault="00141FB9" w:rsidP="00432BA8">
      <w:pPr>
        <w:rPr>
          <w:rFonts w:ascii="Arial" w:hAnsi="Arial" w:cs="Arial"/>
          <w:sz w:val="28"/>
          <w:szCs w:val="28"/>
        </w:rPr>
      </w:pPr>
    </w:p>
    <w:p w:rsidR="00F701BF" w:rsidRDefault="00432BA8" w:rsidP="00432BA8">
      <w:pPr>
        <w:rPr>
          <w:rFonts w:ascii="Arial" w:hAnsi="Arial" w:cs="Arial"/>
          <w:sz w:val="28"/>
          <w:szCs w:val="28"/>
        </w:rPr>
      </w:pPr>
      <w:r w:rsidRPr="00872529">
        <w:rPr>
          <w:rFonts w:ascii="Arial" w:hAnsi="Arial" w:cs="Arial"/>
          <w:b/>
          <w:bCs/>
          <w:color w:val="FF0000"/>
          <w:sz w:val="28"/>
          <w:szCs w:val="28"/>
        </w:rPr>
        <w:t>Toplinski</w:t>
      </w:r>
      <w:r w:rsidRPr="00F701BF">
        <w:rPr>
          <w:rFonts w:ascii="Arial" w:hAnsi="Arial" w:cs="Arial"/>
          <w:sz w:val="28"/>
          <w:szCs w:val="28"/>
        </w:rPr>
        <w:t xml:space="preserve"> učinak primjećujemo svaki </w:t>
      </w:r>
      <w:r w:rsidR="00F701BF" w:rsidRPr="00F701BF">
        <w:rPr>
          <w:rFonts w:ascii="Arial" w:hAnsi="Arial" w:cs="Arial"/>
          <w:sz w:val="28"/>
          <w:szCs w:val="28"/>
        </w:rPr>
        <w:t>put</w:t>
      </w:r>
      <w:r w:rsidRPr="00F701BF">
        <w:rPr>
          <w:rFonts w:ascii="Arial" w:hAnsi="Arial" w:cs="Arial"/>
          <w:sz w:val="28"/>
          <w:szCs w:val="28"/>
        </w:rPr>
        <w:t xml:space="preserve"> kada dodirnemo električni kućanski aparat koji je neko vrijeme radio. </w:t>
      </w:r>
    </w:p>
    <w:p w:rsid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Svaki je električni uređaj nakon rada topao. Uzrok tome je toplinski učinak električne struje. Različiti uređaji različito se zagrijavaju.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Jače se zagrijavaju loši vodiči</w:t>
      </w:r>
      <w:r w:rsidR="00EB027E">
        <w:rPr>
          <w:rFonts w:ascii="Arial" w:hAnsi="Arial" w:cs="Arial"/>
          <w:sz w:val="28"/>
          <w:szCs w:val="28"/>
        </w:rPr>
        <w:t>,</w:t>
      </w:r>
      <w:r w:rsidRPr="00F701BF">
        <w:rPr>
          <w:rFonts w:ascii="Arial" w:hAnsi="Arial" w:cs="Arial"/>
          <w:sz w:val="28"/>
          <w:szCs w:val="28"/>
        </w:rPr>
        <w:t xml:space="preserve"> a slabije dobri. </w:t>
      </w:r>
    </w:p>
    <w:p w:rsidR="00432BA8" w:rsidRPr="00141FB9" w:rsidRDefault="00872529" w:rsidP="00432BA8">
      <w:pPr>
        <w:rPr>
          <w:rFonts w:ascii="Arial" w:hAnsi="Arial" w:cs="Arial"/>
          <w:b/>
          <w:color w:val="00B0F0"/>
          <w:sz w:val="28"/>
          <w:szCs w:val="28"/>
        </w:rPr>
      </w:pPr>
      <w:r w:rsidRPr="00141FB9">
        <w:rPr>
          <w:rFonts w:ascii="Arial" w:hAnsi="Arial" w:cs="Arial"/>
          <w:b/>
          <w:color w:val="00B0F0"/>
          <w:sz w:val="28"/>
          <w:szCs w:val="28"/>
        </w:rPr>
        <w:t xml:space="preserve">Čarobni svijet pokusa 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Zbog čega je računalu potrebno stalno hlađenje?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Je li stvarno potrebno da televizor bude topao na dodir?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U kojim je uređajima toplina štetna, a u kojima dobrodošla?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slijedećem linku pogledajte pod „Čarobni svijet pokusa“  video „Što se događa s vodičem? “ </w:t>
      </w:r>
    </w:p>
    <w:p w:rsidR="00872529" w:rsidRDefault="00A66C01" w:rsidP="00872529">
      <w:pPr>
        <w:rPr>
          <w:rFonts w:ascii="Arial" w:hAnsi="Arial" w:cs="Arial"/>
          <w:sz w:val="28"/>
          <w:szCs w:val="28"/>
        </w:rPr>
      </w:pPr>
      <w:hyperlink r:id="rId7" w:history="1">
        <w:r w:rsidR="00872529"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</w:t>
        </w:r>
      </w:hyperlink>
    </w:p>
    <w:p w:rsidR="00872529" w:rsidRPr="00F701BF" w:rsidRDefault="00872529" w:rsidP="00432BA8">
      <w:pPr>
        <w:rPr>
          <w:rFonts w:ascii="Arial" w:hAnsi="Arial" w:cs="Arial"/>
          <w:sz w:val="28"/>
          <w:szCs w:val="28"/>
        </w:rPr>
      </w:pPr>
    </w:p>
    <w:p w:rsidR="00872529" w:rsidRDefault="00432BA8" w:rsidP="00432BA8">
      <w:pPr>
        <w:rPr>
          <w:rFonts w:ascii="Arial" w:hAnsi="Arial" w:cs="Arial"/>
          <w:sz w:val="28"/>
          <w:szCs w:val="28"/>
        </w:rPr>
      </w:pPr>
      <w:r w:rsidRPr="00872529">
        <w:rPr>
          <w:rFonts w:ascii="Arial" w:hAnsi="Arial" w:cs="Arial"/>
          <w:b/>
          <w:bCs/>
          <w:color w:val="FF0000"/>
          <w:sz w:val="28"/>
          <w:szCs w:val="28"/>
        </w:rPr>
        <w:t>Svjetlosni</w:t>
      </w:r>
      <w:r w:rsidRPr="00872529">
        <w:rPr>
          <w:rFonts w:ascii="Arial" w:hAnsi="Arial" w:cs="Arial"/>
          <w:color w:val="FF0000"/>
          <w:sz w:val="28"/>
          <w:szCs w:val="28"/>
        </w:rPr>
        <w:t> </w:t>
      </w:r>
      <w:r w:rsidRPr="00F701BF">
        <w:rPr>
          <w:rFonts w:ascii="Arial" w:hAnsi="Arial" w:cs="Arial"/>
          <w:sz w:val="28"/>
          <w:szCs w:val="28"/>
        </w:rPr>
        <w:t xml:space="preserve">učinak može biti povezan s toplinskim, kao što je to slučaj u žaruljama, ali to nije nužno. </w:t>
      </w:r>
    </w:p>
    <w:p w:rsidR="00872529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U žaruljama se žarna nit zagrijava do usijanja. Kada bismo žarnu nit toliko jako zagrijali u okolini koja sadrži kisik, ona bi trenutno pregorjela. Stoga se u žaruljama nalazi praznina (vakuum) ili dušik. 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Neonske cijevi imaju drugačiji svjetlosni učinak. Plin neon ima svojstvo luminiscencije, tj. svijetli uslijed električne pobude plina neona i fosfornog praha. </w:t>
      </w:r>
    </w:p>
    <w:p w:rsidR="00432BA8" w:rsidRPr="00872529" w:rsidRDefault="00872529" w:rsidP="00432BA8">
      <w:pPr>
        <w:rPr>
          <w:rFonts w:ascii="Arial" w:hAnsi="Arial" w:cs="Arial"/>
          <w:color w:val="FF0000"/>
          <w:sz w:val="28"/>
          <w:szCs w:val="28"/>
        </w:rPr>
      </w:pPr>
      <w:r w:rsidRPr="00872529">
        <w:rPr>
          <w:rFonts w:ascii="Arial" w:hAnsi="Arial" w:cs="Arial"/>
          <w:color w:val="FF0000"/>
          <w:sz w:val="28"/>
          <w:szCs w:val="28"/>
        </w:rPr>
        <w:t xml:space="preserve">Čarobni svijet pokusa 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Kako nastaje svjetlost u žarulji?</w:t>
      </w:r>
    </w:p>
    <w:p w:rsidR="00872529" w:rsidRDefault="00872529" w:rsidP="0087252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slijedećem linku pogledajte pod „Čarobni svijet pokusa“  video „Žarulja “ </w:t>
      </w:r>
    </w:p>
    <w:p w:rsidR="00141FB9" w:rsidRDefault="00A66C01" w:rsidP="00141FB9">
      <w:pPr>
        <w:rPr>
          <w:rFonts w:ascii="Arial" w:hAnsi="Arial" w:cs="Arial"/>
          <w:sz w:val="28"/>
          <w:szCs w:val="28"/>
        </w:rPr>
      </w:pPr>
      <w:hyperlink r:id="rId8" w:history="1">
        <w:r w:rsidR="00141FB9"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</w:t>
        </w:r>
      </w:hyperlink>
    </w:p>
    <w:p w:rsidR="00872529" w:rsidRPr="00141FB9" w:rsidRDefault="00872529" w:rsidP="00872529">
      <w:pPr>
        <w:rPr>
          <w:rFonts w:ascii="Arial" w:hAnsi="Arial" w:cs="Arial"/>
          <w:b/>
          <w:color w:val="FF0000"/>
          <w:sz w:val="28"/>
          <w:szCs w:val="28"/>
        </w:rPr>
      </w:pPr>
    </w:p>
    <w:p w:rsidR="00872529" w:rsidRPr="00872529" w:rsidRDefault="00872529" w:rsidP="00872529">
      <w:pPr>
        <w:rPr>
          <w:rFonts w:ascii="Arial" w:hAnsi="Arial" w:cs="Arial"/>
          <w:color w:val="FF0000"/>
          <w:sz w:val="28"/>
          <w:szCs w:val="28"/>
        </w:rPr>
      </w:pPr>
      <w:r w:rsidRPr="00872529">
        <w:rPr>
          <w:rFonts w:ascii="Arial" w:hAnsi="Arial" w:cs="Arial"/>
          <w:color w:val="FF0000"/>
          <w:sz w:val="28"/>
          <w:szCs w:val="28"/>
        </w:rPr>
        <w:t>Virtualno istražujem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Prije pojave štednih žarulja, u javnim su se ustanovama za rasvjetu širokih hodnika i velikih dvorana koristile neonske cijevi. 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One nisu imale žarnu nit, već je svjetlost nastajala uslijed svojstva luminiscencije plemenitog plina neona.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Neonske cijevi vrlo su jeftine i za rad trebaju puno manju energiju nego klasične žarulje.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Pogledajte sljedeću simulaciju i naučite kako nastaje svjetlosni učinak u </w:t>
      </w:r>
      <w:r w:rsidR="00EB027E">
        <w:rPr>
          <w:rFonts w:ascii="Arial" w:hAnsi="Arial" w:cs="Arial"/>
          <w:sz w:val="28"/>
          <w:szCs w:val="28"/>
        </w:rPr>
        <w:t>spmenutim žaruljama</w:t>
      </w:r>
      <w:r w:rsidRPr="00F701BF">
        <w:rPr>
          <w:rFonts w:ascii="Arial" w:hAnsi="Arial" w:cs="Arial"/>
          <w:sz w:val="28"/>
          <w:szCs w:val="28"/>
        </w:rPr>
        <w:t>.</w:t>
      </w:r>
    </w:p>
    <w:p w:rsidR="00872529" w:rsidRPr="00F701BF" w:rsidRDefault="00A66C01" w:rsidP="00872529">
      <w:pPr>
        <w:rPr>
          <w:rFonts w:ascii="Arial" w:hAnsi="Arial" w:cs="Arial"/>
          <w:sz w:val="28"/>
          <w:szCs w:val="28"/>
        </w:rPr>
      </w:pPr>
      <w:hyperlink r:id="rId9" w:history="1">
        <w:r w:rsidR="00872529" w:rsidRPr="00F701BF">
          <w:rPr>
            <w:rStyle w:val="Hyperlink"/>
            <w:rFonts w:ascii="Arial" w:hAnsi="Arial" w:cs="Arial"/>
            <w:sz w:val="28"/>
            <w:szCs w:val="28"/>
          </w:rPr>
          <w:t>https://www.vascak.cz/data/android/physicsatschool/templateimg.php?s=elplyn_zarivka&amp;l=hr</w:t>
        </w:r>
      </w:hyperlink>
    </w:p>
    <w:p w:rsidR="00872529" w:rsidRPr="00F701BF" w:rsidRDefault="00872529" w:rsidP="00872529">
      <w:pPr>
        <w:rPr>
          <w:rFonts w:ascii="Arial" w:hAnsi="Arial" w:cs="Arial"/>
          <w:b/>
          <w:bCs/>
          <w:sz w:val="28"/>
          <w:szCs w:val="28"/>
        </w:rPr>
      </w:pPr>
      <w:r w:rsidRPr="00F701BF">
        <w:rPr>
          <w:rFonts w:ascii="Arial" w:hAnsi="Arial" w:cs="Arial"/>
          <w:b/>
          <w:bCs/>
          <w:sz w:val="28"/>
          <w:szCs w:val="28"/>
        </w:rPr>
        <w:t>Svjetlosni učinak - elektrolučna svjetiljka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Sljedeća simulacija prikazuje još jedan zanimljiv svjetlosni učinak struje.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Elektrolučne svjetiljke izumljene su prije žarulja.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lastRenderedPageBreak/>
        <w:t>U simulaciji ćete moći uočiti kako nastaje električna iskra.</w:t>
      </w:r>
    </w:p>
    <w:p w:rsidR="00872529" w:rsidRPr="00F701BF" w:rsidRDefault="00A66C01" w:rsidP="00872529">
      <w:pPr>
        <w:rPr>
          <w:rFonts w:ascii="Arial" w:hAnsi="Arial" w:cs="Arial"/>
          <w:sz w:val="28"/>
          <w:szCs w:val="28"/>
        </w:rPr>
      </w:pPr>
      <w:hyperlink r:id="rId10" w:history="1">
        <w:r w:rsidR="00872529" w:rsidRPr="00F701BF">
          <w:rPr>
            <w:rStyle w:val="Hyperlink"/>
            <w:rFonts w:ascii="Arial" w:hAnsi="Arial" w:cs="Arial"/>
            <w:sz w:val="28"/>
            <w:szCs w:val="28"/>
          </w:rPr>
          <w:t>https://www.vascak.cz/data/android/physicsatschool/templateimg.php?s=elplyn_oblouk&amp;l=hr</w:t>
        </w:r>
      </w:hyperlink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</w:p>
    <w:p w:rsidR="00872529" w:rsidRDefault="00872529" w:rsidP="00432BA8">
      <w:pPr>
        <w:rPr>
          <w:rFonts w:ascii="Arial" w:hAnsi="Arial" w:cs="Arial"/>
          <w:sz w:val="28"/>
          <w:szCs w:val="28"/>
        </w:rPr>
      </w:pPr>
    </w:p>
    <w:p w:rsidR="00872529" w:rsidRPr="00F701BF" w:rsidRDefault="00872529" w:rsidP="00432BA8">
      <w:pPr>
        <w:rPr>
          <w:rFonts w:ascii="Arial" w:hAnsi="Arial" w:cs="Arial"/>
          <w:sz w:val="28"/>
          <w:szCs w:val="28"/>
        </w:rPr>
      </w:pPr>
    </w:p>
    <w:p w:rsidR="00872529" w:rsidRDefault="00432BA8" w:rsidP="00432BA8">
      <w:pPr>
        <w:rPr>
          <w:rFonts w:ascii="Arial" w:hAnsi="Arial" w:cs="Arial"/>
          <w:sz w:val="28"/>
          <w:szCs w:val="28"/>
        </w:rPr>
      </w:pPr>
      <w:r w:rsidRPr="00872529">
        <w:rPr>
          <w:rFonts w:ascii="Arial" w:hAnsi="Arial" w:cs="Arial"/>
          <w:b/>
          <w:bCs/>
          <w:color w:val="FF0000"/>
          <w:sz w:val="28"/>
          <w:szCs w:val="28"/>
        </w:rPr>
        <w:t>Kemijski</w:t>
      </w:r>
      <w:r w:rsidRPr="00872529">
        <w:rPr>
          <w:rFonts w:ascii="Arial" w:hAnsi="Arial" w:cs="Arial"/>
          <w:color w:val="FF0000"/>
          <w:sz w:val="28"/>
          <w:szCs w:val="28"/>
        </w:rPr>
        <w:t> </w:t>
      </w:r>
      <w:r w:rsidRPr="00F701BF">
        <w:rPr>
          <w:rFonts w:ascii="Arial" w:hAnsi="Arial" w:cs="Arial"/>
          <w:sz w:val="28"/>
          <w:szCs w:val="28"/>
        </w:rPr>
        <w:t xml:space="preserve">učinak električne struje vidljiv je pri postupku elektrolize. U elektrolitu se nalaze pozitivni i negativni ioni otopljenih soli ili kiselina. </w:t>
      </w:r>
    </w:p>
    <w:p w:rsidR="00872529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Električna struja prolazi kroz elektrolit i mijenja kemijski sastav elektrolita, jer se kationi gibaju prema katodi</w:t>
      </w:r>
      <w:r w:rsidR="00EB027E">
        <w:rPr>
          <w:rFonts w:ascii="Arial" w:hAnsi="Arial" w:cs="Arial"/>
          <w:sz w:val="28"/>
          <w:szCs w:val="28"/>
        </w:rPr>
        <w:t>,</w:t>
      </w:r>
      <w:r w:rsidRPr="00F701BF">
        <w:rPr>
          <w:rFonts w:ascii="Arial" w:hAnsi="Arial" w:cs="Arial"/>
          <w:sz w:val="28"/>
          <w:szCs w:val="28"/>
        </w:rPr>
        <w:t xml:space="preserve"> a anioni prema anodi. </w:t>
      </w:r>
    </w:p>
    <w:p w:rsidR="00872529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Metalni ioni izlučuju se na katodi i stvaraju na njoj sloj metala (npr. bakra, zlata ili srebra). </w:t>
      </w:r>
    </w:p>
    <w:p w:rsidR="00432BA8" w:rsidRPr="00F701BF" w:rsidRDefault="00432BA8" w:rsidP="00432BA8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Ioni plinova kod anode u mjehurićima izlaze iz otopine. Struja prolazi kroz elektrolit dok u njemu ima iona. Voda u kojoj nema iona naziva se destilirana (demineralizirana) voda.</w:t>
      </w:r>
    </w:p>
    <w:p w:rsidR="00872529" w:rsidRDefault="00872529" w:rsidP="000F5E7F">
      <w:pPr>
        <w:rPr>
          <w:rFonts w:ascii="Arial" w:hAnsi="Arial" w:cs="Arial"/>
          <w:color w:val="FF0000"/>
          <w:sz w:val="28"/>
          <w:szCs w:val="28"/>
        </w:rPr>
      </w:pPr>
    </w:p>
    <w:p w:rsidR="00432BA8" w:rsidRDefault="00872529" w:rsidP="000F5E7F">
      <w:pPr>
        <w:rPr>
          <w:rFonts w:ascii="Arial" w:hAnsi="Arial" w:cs="Arial"/>
          <w:color w:val="FF0000"/>
          <w:sz w:val="28"/>
          <w:szCs w:val="28"/>
        </w:rPr>
      </w:pPr>
      <w:r w:rsidRPr="00872529">
        <w:rPr>
          <w:rFonts w:ascii="Arial" w:hAnsi="Arial" w:cs="Arial"/>
          <w:color w:val="FF0000"/>
          <w:sz w:val="28"/>
          <w:szCs w:val="28"/>
        </w:rPr>
        <w:t xml:space="preserve">Čudesni svijet pokusa 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Čuli ste za elektrolizu?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Koja je uloga električne struje pri elektrolizi?</w:t>
      </w:r>
    </w:p>
    <w:p w:rsidR="00872529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Što znači pozlaćeni sat?</w:t>
      </w:r>
    </w:p>
    <w:p w:rsidR="00872529" w:rsidRDefault="00872529" w:rsidP="0087252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slijedećem linku pogledajte pod „Čarobni svijet pokusa“  video „Nije bakar sve što sja “ </w:t>
      </w:r>
    </w:p>
    <w:p w:rsidR="00872529" w:rsidRDefault="00A66C01" w:rsidP="00872529">
      <w:pPr>
        <w:rPr>
          <w:rFonts w:ascii="Arial" w:hAnsi="Arial" w:cs="Arial"/>
          <w:sz w:val="28"/>
          <w:szCs w:val="28"/>
        </w:rPr>
      </w:pPr>
      <w:hyperlink r:id="rId11" w:history="1">
        <w:r w:rsidR="00872529"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</w:t>
        </w:r>
      </w:hyperlink>
    </w:p>
    <w:p w:rsidR="00872529" w:rsidRPr="00872529" w:rsidRDefault="00872529" w:rsidP="00872529">
      <w:pPr>
        <w:rPr>
          <w:rFonts w:ascii="Arial" w:hAnsi="Arial" w:cs="Arial"/>
          <w:color w:val="FF0000"/>
          <w:sz w:val="28"/>
          <w:szCs w:val="28"/>
        </w:rPr>
      </w:pPr>
    </w:p>
    <w:p w:rsidR="00141FB9" w:rsidRDefault="00872529" w:rsidP="00872529">
      <w:pPr>
        <w:rPr>
          <w:rFonts w:ascii="Arial" w:hAnsi="Arial" w:cs="Arial"/>
          <w:color w:val="FF0000"/>
          <w:sz w:val="28"/>
          <w:szCs w:val="28"/>
        </w:rPr>
      </w:pPr>
      <w:r w:rsidRPr="00872529">
        <w:rPr>
          <w:rFonts w:ascii="Arial" w:hAnsi="Arial" w:cs="Arial"/>
          <w:color w:val="FF0000"/>
          <w:sz w:val="28"/>
          <w:szCs w:val="28"/>
        </w:rPr>
        <w:t>Virtualno istražujem</w:t>
      </w:r>
    </w:p>
    <w:p w:rsidR="00872529" w:rsidRPr="00141FB9" w:rsidRDefault="00872529" w:rsidP="00872529">
      <w:pPr>
        <w:rPr>
          <w:rFonts w:ascii="Arial" w:hAnsi="Arial" w:cs="Arial"/>
          <w:color w:val="FF0000"/>
          <w:sz w:val="28"/>
          <w:szCs w:val="28"/>
        </w:rPr>
      </w:pPr>
      <w:r w:rsidRPr="00F701BF">
        <w:rPr>
          <w:rFonts w:ascii="Arial" w:hAnsi="Arial" w:cs="Arial"/>
          <w:b/>
          <w:bCs/>
          <w:sz w:val="28"/>
          <w:szCs w:val="28"/>
        </w:rPr>
        <w:t>Kemijski učinak pri elektrolizi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Tijekom elektrolize otopine, u njoj se događaju promjene koje često nisu golim okom vidljive.</w:t>
      </w:r>
    </w:p>
    <w:p w:rsidR="00872529" w:rsidRPr="00F701BF" w:rsidRDefault="00872529" w:rsidP="00872529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lastRenderedPageBreak/>
        <w:t>Simulacije će vam pojasniti i ono što je oku nevidljivo.</w:t>
      </w:r>
    </w:p>
    <w:p w:rsidR="00872529" w:rsidRDefault="00A66C01" w:rsidP="00872529">
      <w:pPr>
        <w:rPr>
          <w:rFonts w:ascii="Arial" w:hAnsi="Arial" w:cs="Arial"/>
          <w:sz w:val="28"/>
          <w:szCs w:val="28"/>
        </w:rPr>
      </w:pPr>
      <w:hyperlink r:id="rId12" w:history="1">
        <w:r w:rsidR="00872529" w:rsidRPr="00435B51">
          <w:rPr>
            <w:rStyle w:val="Hyperlink"/>
            <w:rFonts w:ascii="Arial" w:hAnsi="Arial" w:cs="Arial"/>
            <w:sz w:val="28"/>
            <w:szCs w:val="28"/>
          </w:rPr>
          <w:t>https://www.vascak.cz/data/android/physicsatschool/templateimg.php?s=elkap_disociace&amp;l=hr</w:t>
        </w:r>
      </w:hyperlink>
    </w:p>
    <w:p w:rsidR="00432BA8" w:rsidRPr="00F701BF" w:rsidRDefault="00432BA8" w:rsidP="000F5E7F">
      <w:pPr>
        <w:rPr>
          <w:rFonts w:ascii="Arial" w:hAnsi="Arial" w:cs="Arial"/>
          <w:sz w:val="28"/>
          <w:szCs w:val="28"/>
        </w:rPr>
      </w:pPr>
    </w:p>
    <w:p w:rsidR="00432BA8" w:rsidRPr="00872529" w:rsidRDefault="00872529" w:rsidP="00432BA8">
      <w:pPr>
        <w:rPr>
          <w:rFonts w:ascii="Arial" w:hAnsi="Arial" w:cs="Arial"/>
          <w:color w:val="FF0000"/>
          <w:sz w:val="28"/>
          <w:szCs w:val="28"/>
        </w:rPr>
      </w:pPr>
      <w:r w:rsidRPr="00872529">
        <w:rPr>
          <w:rFonts w:ascii="Arial" w:hAnsi="Arial" w:cs="Arial"/>
          <w:color w:val="FF0000"/>
          <w:sz w:val="28"/>
          <w:szCs w:val="28"/>
        </w:rPr>
        <w:t xml:space="preserve">Provjeravam znanje </w:t>
      </w:r>
    </w:p>
    <w:p w:rsidR="000F5E7F" w:rsidRPr="00F701BF" w:rsidRDefault="00432BA8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Kviz A</w:t>
      </w:r>
    </w:p>
    <w:p w:rsidR="00432BA8" w:rsidRPr="00F701BF" w:rsidRDefault="00A66C01" w:rsidP="000F5E7F">
      <w:pPr>
        <w:rPr>
          <w:rFonts w:ascii="Arial" w:hAnsi="Arial" w:cs="Arial"/>
          <w:sz w:val="28"/>
          <w:szCs w:val="28"/>
        </w:rPr>
      </w:pPr>
      <w:hyperlink r:id="rId13" w:history="1">
        <w:r w:rsidR="00432BA8"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https://www.e-sfera.hr/dodatni-digitalni-sadrzaji/49fd05a4-c6fb-44ab-81e6-43065670faa8/assets/interactivity/kviz_a/index.html</w:t>
        </w:r>
      </w:hyperlink>
    </w:p>
    <w:p w:rsidR="00432BA8" w:rsidRPr="00F701BF" w:rsidRDefault="00432BA8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Kviz B</w:t>
      </w:r>
    </w:p>
    <w:p w:rsidR="00432BA8" w:rsidRPr="00F701BF" w:rsidRDefault="00432BA8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 </w:t>
      </w:r>
      <w:hyperlink r:id="rId14" w:history="1">
        <w:r w:rsidRPr="00F701B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https://www.e-sfera.hr/dodatni-digitalni-sadrzaji/49fd05a4-c6fb-44ab-81e6-43065670faa8/assets/interactivity/kviz_b_1/index.html</w:t>
        </w:r>
      </w:hyperlink>
    </w:p>
    <w:p w:rsidR="00432BA8" w:rsidRPr="00F701BF" w:rsidRDefault="00432BA8" w:rsidP="000F5E7F">
      <w:pPr>
        <w:rPr>
          <w:rFonts w:ascii="Arial" w:hAnsi="Arial" w:cs="Arial"/>
          <w:sz w:val="28"/>
          <w:szCs w:val="28"/>
        </w:rPr>
      </w:pPr>
    </w:p>
    <w:p w:rsidR="00432BA8" w:rsidRPr="00F701BF" w:rsidRDefault="00432BA8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Kviz C </w:t>
      </w:r>
    </w:p>
    <w:p w:rsidR="000F5E7F" w:rsidRPr="00F701BF" w:rsidRDefault="00A66C01" w:rsidP="000F5E7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hyperlink r:id="rId15" w:history="1">
        <w:r w:rsidR="00432BA8" w:rsidRPr="00F701BF">
          <w:rPr>
            <w:rStyle w:val="Hyperlink"/>
            <w:rFonts w:ascii="Arial" w:eastAsia="Times New Roman" w:hAnsi="Arial" w:cs="Arial"/>
            <w:sz w:val="28"/>
            <w:szCs w:val="28"/>
            <w:lang w:eastAsia="hr-HR"/>
          </w:rPr>
          <w:t>https://www.e-sfera.hr/dodatni-digitalni-sadrzaji/49fd05a4-c6fb-44ab-81e6-43065670faa8/assets/interactivity/kviz_c_1/index.html</w:t>
        </w:r>
      </w:hyperlink>
    </w:p>
    <w:p w:rsidR="00432BA8" w:rsidRPr="00F701BF" w:rsidRDefault="00432BA8" w:rsidP="000F5E7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>Zadaća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Radna bilježnica 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Fizika oko nas 8  (str. 17. – 19. ) 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  <w:r w:rsidRPr="00F701BF">
        <w:rPr>
          <w:rFonts w:ascii="Arial" w:hAnsi="Arial" w:cs="Arial"/>
          <w:sz w:val="28"/>
          <w:szCs w:val="28"/>
        </w:rPr>
        <w:t xml:space="preserve">Otkrivamo fiziku 8 ( str. 13. ) </w:t>
      </w:r>
    </w:p>
    <w:p w:rsidR="000F5E7F" w:rsidRPr="00F701BF" w:rsidRDefault="000F5E7F" w:rsidP="000F5E7F">
      <w:pPr>
        <w:rPr>
          <w:rFonts w:ascii="Arial" w:hAnsi="Arial" w:cs="Arial"/>
          <w:sz w:val="28"/>
          <w:szCs w:val="28"/>
        </w:rPr>
      </w:pPr>
    </w:p>
    <w:p w:rsidR="00BB28F0" w:rsidRPr="00F701BF" w:rsidRDefault="00BB28F0">
      <w:pPr>
        <w:rPr>
          <w:rFonts w:ascii="Arial" w:hAnsi="Arial" w:cs="Arial"/>
          <w:sz w:val="28"/>
          <w:szCs w:val="28"/>
        </w:rPr>
      </w:pPr>
    </w:p>
    <w:sectPr w:rsidR="00BB28F0" w:rsidRPr="00F701BF" w:rsidSect="00A6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E7F"/>
    <w:rsid w:val="000F5E7F"/>
    <w:rsid w:val="00141FB9"/>
    <w:rsid w:val="00432BA8"/>
    <w:rsid w:val="00872529"/>
    <w:rsid w:val="00A66C01"/>
    <w:rsid w:val="00BB28F0"/>
    <w:rsid w:val="00EB027E"/>
    <w:rsid w:val="00F7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E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95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7621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97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10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4634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37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1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05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983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69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7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0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5180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2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2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116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9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3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26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45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32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2187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7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193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1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68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11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88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9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11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24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15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4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79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1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37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10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845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0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99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0062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4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91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13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60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49fd05a4-c6fb-44ab-81e6-43065670faa8/" TargetMode="External"/><Relationship Id="rId13" Type="http://schemas.openxmlformats.org/officeDocument/2006/relationships/hyperlink" Target="https://www.e-sfera.hr/dodatni-digitalni-sadrzaji/49fd05a4-c6fb-44ab-81e6-43065670faa8/assets/interactivity/kviz_a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49fd05a4-c6fb-44ab-81e6-43065670faa8/" TargetMode="External"/><Relationship Id="rId12" Type="http://schemas.openxmlformats.org/officeDocument/2006/relationships/hyperlink" Target="https://www.vascak.cz/data/android/physicsatschool/templateimg.php?s=elkap_disociace&amp;l=h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49fd05a4-c6fb-44ab-81e6-43065670faa8/" TargetMode="External"/><Relationship Id="rId11" Type="http://schemas.openxmlformats.org/officeDocument/2006/relationships/hyperlink" Target="https://www.e-sfera.hr/dodatni-digitalni-sadrzaji/49fd05a4-c6fb-44ab-81e6-43065670faa8/" TargetMode="External"/><Relationship Id="rId5" Type="http://schemas.openxmlformats.org/officeDocument/2006/relationships/hyperlink" Target="https://online.fliphtml5.com/kzpyj/xbyh/" TargetMode="External"/><Relationship Id="rId15" Type="http://schemas.openxmlformats.org/officeDocument/2006/relationships/hyperlink" Target="https://www.e-sfera.hr/dodatni-digitalni-sadrzaji/49fd05a4-c6fb-44ab-81e6-43065670faa8/assets/interactivity/kviz_c_1/index.html" TargetMode="External"/><Relationship Id="rId10" Type="http://schemas.openxmlformats.org/officeDocument/2006/relationships/hyperlink" Target="https://www.vascak.cz/data/android/physicsatschool/templateimg.php?s=elplyn_oblouk&amp;l=hr" TargetMode="External"/><Relationship Id="rId4" Type="http://schemas.openxmlformats.org/officeDocument/2006/relationships/hyperlink" Target="https://online.fliphtml5.com/kzpyj/fcdn/" TargetMode="External"/><Relationship Id="rId9" Type="http://schemas.openxmlformats.org/officeDocument/2006/relationships/hyperlink" Target="https://www.vascak.cz/data/android/physicsatschool/templateimg.php?s=elplyn_zarivka&amp;l=hr" TargetMode="External"/><Relationship Id="rId14" Type="http://schemas.openxmlformats.org/officeDocument/2006/relationships/hyperlink" Target="https://www.e-sfera.hr/dodatni-digitalni-sadrzaji/49fd05a4-c6fb-44ab-81e6-43065670faa8/assets/interactivity/kviz_b_1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4</cp:revision>
  <dcterms:created xsi:type="dcterms:W3CDTF">2020-09-13T09:02:00Z</dcterms:created>
  <dcterms:modified xsi:type="dcterms:W3CDTF">2020-09-29T09:11:00Z</dcterms:modified>
</cp:coreProperties>
</file>